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  <w:bookmarkStart w:id="0" w:name="_GoBack"/>
      <w:bookmarkEnd w:id="0"/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MEDIAZIONE </w:t>
      </w:r>
      <w:r w:rsidRPr="00591179">
        <w:rPr>
          <w:rFonts w:asciiTheme="minorHAnsi" w:hAnsiTheme="minorHAnsi"/>
          <w:b/>
          <w:color w:val="00B0F0"/>
          <w:sz w:val="32"/>
        </w:rPr>
        <w:t>PENALE 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872E19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4426CB">
        <w:rPr>
          <w:rFonts w:asciiTheme="minorHAnsi" w:hAnsiTheme="minorHAnsi" w:cstheme="minorHAnsi"/>
          <w:b/>
          <w:color w:val="3399FF"/>
          <w:sz w:val="36"/>
          <w:szCs w:val="36"/>
        </w:rPr>
        <w:t>21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0D20F3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4426CB">
        <w:rPr>
          <w:rFonts w:asciiTheme="minorHAnsi" w:hAnsiTheme="minorHAnsi" w:cstheme="minorHAnsi"/>
          <w:b/>
          <w:color w:val="3399FF"/>
          <w:sz w:val="36"/>
          <w:szCs w:val="36"/>
        </w:rPr>
        <w:t>3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4426CB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2021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 w:rsidR="004426C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20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4426C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21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NOVEMBRE</w:t>
      </w:r>
      <w:r w:rsidR="004426C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2021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 w:rsidR="004426C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20 E 21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 </w:t>
      </w:r>
      <w:r w:rsidR="004426C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2021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4426CB">
        <w:rPr>
          <w:rFonts w:asciiTheme="minorHAnsi" w:hAnsiTheme="minorHAnsi" w:cstheme="minorHAnsi"/>
          <w:b/>
          <w:color w:val="000000"/>
          <w:sz w:val="28"/>
          <w:lang w:val="it-IT"/>
        </w:rPr>
        <w:t>21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4426CB">
        <w:rPr>
          <w:rFonts w:asciiTheme="minorHAnsi" w:hAnsiTheme="minorHAnsi" w:cstheme="minorHAnsi"/>
          <w:b/>
          <w:color w:val="000000"/>
          <w:sz w:val="28"/>
          <w:lang w:val="it-IT"/>
        </w:rPr>
        <w:t>3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</w:rPr>
        <w:t>in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 </w:t>
      </w:r>
      <w:r w:rsidR="00DA6D18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Mediazione</w:t>
      </w:r>
      <w:r w:rsidR="00DA6D18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B05659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(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o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B05659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lastRenderedPageBreak/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proofErr w:type="gramStart"/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>IVA</w:t>
      </w:r>
      <w:proofErr w:type="gramEnd"/>
      <w:r w:rsidR="009A05DE" w:rsidRPr="000F51E6">
        <w:rPr>
          <w:rFonts w:asciiTheme="minorHAnsi" w:hAnsiTheme="minorHAnsi" w:cstheme="minorHAnsi"/>
        </w:rPr>
        <w:t xml:space="preserve">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4426C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DA6D18" w:rsidRPr="000F51E6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426CB">
              <w:rPr>
                <w:rFonts w:asciiTheme="minorHAnsi" w:hAnsiTheme="minorHAnsi" w:cstheme="minorHAnsi"/>
                <w:sz w:val="24"/>
                <w:szCs w:val="24"/>
              </w:rPr>
              <w:t>1-2022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4426CB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A6D18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4426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26CB">
              <w:rPr>
                <w:rFonts w:asciiTheme="minorHAnsi" w:hAnsiTheme="minorHAnsi" w:cstheme="minorHAnsi"/>
                <w:sz w:val="24"/>
                <w:szCs w:val="24"/>
              </w:rPr>
              <w:t>30-11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4426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</w:t>
      </w:r>
      <w:r w:rsidR="000B1F05">
        <w:rPr>
          <w:rFonts w:asciiTheme="minorHAnsi" w:hAnsiTheme="minorHAnsi" w:cstheme="minorHAnsi"/>
        </w:rPr>
        <w:t>erà fattura a saldo della quota d’iscrizione e delle rate che dovranno essere versate</w:t>
      </w:r>
      <w:r w:rsidRPr="000F51E6">
        <w:rPr>
          <w:rFonts w:asciiTheme="minorHAnsi" w:hAnsiTheme="minorHAnsi" w:cstheme="minorHAnsi"/>
        </w:rPr>
        <w:t xml:space="preserve">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4426CB">
        <w:rPr>
          <w:rFonts w:asciiTheme="minorHAnsi" w:hAnsiTheme="minorHAnsi" w:cstheme="minorHAnsi"/>
          <w:b/>
          <w:sz w:val="24"/>
          <w:szCs w:val="24"/>
        </w:rPr>
        <w:t>07</w:t>
      </w:r>
      <w:r w:rsidR="00DA6D18">
        <w:rPr>
          <w:rFonts w:asciiTheme="minorHAnsi" w:hAnsiTheme="minorHAnsi" w:cstheme="minorHAnsi"/>
          <w:b/>
          <w:sz w:val="24"/>
          <w:szCs w:val="24"/>
        </w:rPr>
        <w:t>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4426CB">
        <w:rPr>
          <w:rFonts w:asciiTheme="minorHAnsi" w:hAnsiTheme="minorHAnsi" w:cstheme="minorHAnsi"/>
          <w:b/>
          <w:sz w:val="24"/>
          <w:szCs w:val="24"/>
        </w:rPr>
        <w:t>1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B22FE9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DA6D18">
        <w:rPr>
          <w:rFonts w:asciiTheme="minorHAnsi" w:hAnsiTheme="minorHAnsi" w:cstheme="minorHAnsi"/>
        </w:rPr>
        <w:t>Corso in</w:t>
      </w:r>
      <w:r w:rsidR="00DA6D18" w:rsidRPr="00DA6D18">
        <w:rPr>
          <w:rFonts w:asciiTheme="minorHAnsi" w:hAnsiTheme="minorHAnsi" w:cstheme="minorHAnsi"/>
        </w:rPr>
        <w:t xml:space="preserve"> Mediazione Penale, Lavorativa, Sanitaria e Scolastica </w:t>
      </w:r>
      <w:r w:rsidR="004426CB">
        <w:rPr>
          <w:rFonts w:asciiTheme="minorHAnsi" w:hAnsiTheme="minorHAnsi" w:cstheme="minorHAnsi"/>
        </w:rPr>
        <w:t>2021-2023</w:t>
      </w:r>
      <w:r w:rsidR="00BA05B3" w:rsidRPr="000F51E6">
        <w:rPr>
          <w:rFonts w:asciiTheme="minorHAnsi" w:hAnsiTheme="minorHAnsi" w:cstheme="minorHAnsi"/>
        </w:rPr>
        <w:t>.</w:t>
      </w:r>
    </w:p>
    <w:p w:rsidR="004426CB" w:rsidRPr="000F51E6" w:rsidRDefault="004426CB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60" w:rsidRDefault="00566460">
      <w:r>
        <w:separator/>
      </w:r>
    </w:p>
  </w:endnote>
  <w:endnote w:type="continuationSeparator" w:id="0">
    <w:p w:rsidR="00566460" w:rsidRDefault="005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60" w:rsidRDefault="00566460">
      <w:r>
        <w:separator/>
      </w:r>
    </w:p>
  </w:footnote>
  <w:footnote w:type="continuationSeparator" w:id="0">
    <w:p w:rsidR="00566460" w:rsidRDefault="0056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40" w:rsidRDefault="00C25DD9" w:rsidP="00FC0340">
    <w:pPr>
      <w:pStyle w:val="Intestazione"/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</w:p>
  <w:p w:rsidR="00FC0340" w:rsidRDefault="00FC0340" w:rsidP="00FC0340">
    <w:pPr>
      <w:pStyle w:val="Intestazione"/>
    </w:pPr>
  </w:p>
  <w:p w:rsidR="00FC0340" w:rsidRDefault="00FC0340" w:rsidP="00FC0340">
    <w:pPr>
      <w:pStyle w:val="Intestazione"/>
    </w:pPr>
  </w:p>
  <w:p w:rsidR="00FC0340" w:rsidRDefault="00FC0340" w:rsidP="00FC034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4085" wp14:editId="1A44083C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C9813" wp14:editId="7B62E62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40" w:rsidRDefault="00FC0340" w:rsidP="00FC034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FC0340" w:rsidRDefault="00FC0340" w:rsidP="00FC034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FC0340" w:rsidRDefault="0056646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FC034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81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FC0340" w:rsidRDefault="00FC0340" w:rsidP="00FC034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FC0340" w:rsidRDefault="00FC0340" w:rsidP="00FC034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FC0340" w:rsidRDefault="00A82E84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FC034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C0340" w:rsidRDefault="00FC0340" w:rsidP="00FC0340">
    <w:pPr>
      <w:pStyle w:val="Intestazione"/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1F05"/>
    <w:rsid w:val="000B4208"/>
    <w:rsid w:val="000B59AE"/>
    <w:rsid w:val="000C0D6A"/>
    <w:rsid w:val="000C7A5E"/>
    <w:rsid w:val="000D20F3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50F7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019F"/>
    <w:rsid w:val="003F41A8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26CB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6460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C3667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4E5F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2E19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0CE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2E84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7795D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1038"/>
    <w:rsid w:val="00E26D41"/>
    <w:rsid w:val="00E27780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5A2C-F514-4381-A4E3-73362C6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5411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2021-06-15T20:15:00Z</dcterms:created>
  <dcterms:modified xsi:type="dcterms:W3CDTF">2021-06-15T20:15:00Z</dcterms:modified>
</cp:coreProperties>
</file>