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2B289B" w:rsidRDefault="00DE0FEA" w:rsidP="00DE0FEA">
      <w:pPr>
        <w:rPr>
          <w:rFonts w:asciiTheme="minorHAnsi" w:hAnsiTheme="minorHAnsi" w:cstheme="minorHAnsi"/>
          <w:b/>
          <w:color w:val="3399FF"/>
          <w:sz w:val="32"/>
          <w:szCs w:val="32"/>
        </w:rPr>
      </w:pPr>
      <w:r>
        <w:rPr>
          <w:rFonts w:asciiTheme="minorHAnsi" w:hAnsiTheme="minorHAnsi" w:cstheme="minorHAnsi"/>
          <w:b/>
          <w:color w:val="3399FF"/>
          <w:sz w:val="38"/>
          <w:szCs w:val="38"/>
        </w:rPr>
        <w:t>-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Master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0D4D19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in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777E27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M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ediazione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F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amiliare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in corso di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2B289B">
        <w:rPr>
          <w:rFonts w:asciiTheme="minorHAnsi" w:hAnsiTheme="minorHAnsi" w:cstheme="minorHAnsi"/>
          <w:b/>
          <w:color w:val="3399FF"/>
          <w:sz w:val="32"/>
          <w:szCs w:val="32"/>
        </w:rPr>
        <w:t>men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to d</w:t>
      </w:r>
      <w:r w:rsidR="002B289B">
        <w:rPr>
          <w:rFonts w:asciiTheme="minorHAnsi" w:hAnsiTheme="minorHAnsi" w:cstheme="minorHAnsi"/>
          <w:b/>
          <w:color w:val="3399FF"/>
          <w:sz w:val="32"/>
          <w:szCs w:val="32"/>
        </w:rPr>
        <w:t>a parte de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ll’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. </w:t>
      </w:r>
    </w:p>
    <w:p w:rsidR="00DE0FEA" w:rsidRPr="003A240D" w:rsidRDefault="00DE0FEA" w:rsidP="00DE0FEA">
      <w:pPr>
        <w:rPr>
          <w:rFonts w:ascii="Calibri" w:hAnsi="Calibri" w:cs="Aharoni"/>
          <w:b/>
          <w:color w:val="00B0F0"/>
          <w:sz w:val="32"/>
          <w:szCs w:val="36"/>
        </w:rPr>
      </w:pPr>
      <w:r>
        <w:rPr>
          <w:rFonts w:ascii="Calibri" w:hAnsi="Calibri" w:cs="Aharoni"/>
          <w:b/>
          <w:color w:val="00B0F0"/>
          <w:sz w:val="36"/>
          <w:szCs w:val="36"/>
        </w:rPr>
        <w:t xml:space="preserve">- </w:t>
      </w:r>
      <w:r w:rsidRPr="003A240D">
        <w:rPr>
          <w:rFonts w:ascii="Calibri" w:hAnsi="Calibri" w:cs="Aharoni"/>
          <w:b/>
          <w:color w:val="00B0F0"/>
          <w:sz w:val="36"/>
          <w:szCs w:val="36"/>
        </w:rPr>
        <w:t xml:space="preserve">Percorso Professionalizzante in </w:t>
      </w:r>
      <w:r w:rsidRPr="003A240D">
        <w:rPr>
          <w:rFonts w:ascii="Calibri" w:hAnsi="Calibri" w:cs="Aharoni"/>
          <w:b/>
          <w:color w:val="00B0F0"/>
          <w:sz w:val="36"/>
          <w:szCs w:val="36"/>
          <w:u w:val="single"/>
        </w:rPr>
        <w:t xml:space="preserve">Mediazione Penale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(Giustizia 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     Riparativa) </w:t>
      </w:r>
      <w:proofErr w:type="gramStart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Lavorativa,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Sanitari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>a</w:t>
      </w:r>
      <w:proofErr w:type="gramEnd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e Scolastica.</w:t>
      </w:r>
    </w:p>
    <w:p w:rsidR="00EA75C6" w:rsidRPr="000F51E6" w:rsidRDefault="00EA75C6" w:rsidP="00DE0FEA">
      <w:pPr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EA75C6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proofErr w:type="gram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(IL PRIMO 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WEEKEND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e Mediazione Penale</w:t>
      </w:r>
      <w:r w:rsidR="00142D2E">
        <w:rPr>
          <w:rFonts w:asciiTheme="minorHAnsi" w:hAnsiTheme="minorHAnsi" w:cstheme="minorHAnsi"/>
          <w:b/>
          <w:color w:val="000000"/>
          <w:sz w:val="28"/>
          <w:lang w:val="it-IT"/>
        </w:rPr>
        <w:t>, Lavorativa, Sanitaria e Scolastica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783BEB" w:rsidRPr="000F51E6" w:rsidRDefault="00783BEB" w:rsidP="00DE0FEA">
      <w:pPr>
        <w:pStyle w:val="Titolo1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006327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DE0FEA">
        <w:rPr>
          <w:rFonts w:asciiTheme="minorHAnsi" w:hAnsiTheme="minorHAnsi" w:cstheme="minorHAnsi"/>
        </w:rPr>
        <w:t>Mediazione F</w:t>
      </w:r>
      <w:r w:rsidR="005D523A" w:rsidRPr="000F51E6">
        <w:rPr>
          <w:rFonts w:asciiTheme="minorHAnsi" w:hAnsiTheme="minorHAnsi" w:cstheme="minorHAnsi"/>
        </w:rPr>
        <w:t xml:space="preserve">amiliare </w:t>
      </w:r>
      <w:r w:rsidRPr="000F51E6">
        <w:rPr>
          <w:rFonts w:asciiTheme="minorHAnsi" w:hAnsiTheme="minorHAnsi" w:cstheme="minorHAnsi"/>
        </w:rPr>
        <w:t>1° livello</w:t>
      </w:r>
      <w:r w:rsidR="00CA505D" w:rsidRPr="000F51E6">
        <w:rPr>
          <w:rFonts w:asciiTheme="minorHAnsi" w:hAnsiTheme="minorHAnsi" w:cstheme="minorHAnsi"/>
        </w:rPr>
        <w:t xml:space="preserve"> € 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00,00</w:t>
      </w:r>
      <w:r w:rsidR="00006327">
        <w:rPr>
          <w:rFonts w:asciiTheme="minorHAnsi" w:hAnsiTheme="minorHAnsi" w:cstheme="minorHAnsi"/>
        </w:rPr>
        <w:t xml:space="preserve"> e Mediazione Penale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5976B9" w:rsidRPr="000F51E6">
        <w:rPr>
          <w:rFonts w:asciiTheme="minorHAnsi" w:hAnsiTheme="minorHAnsi" w:cstheme="minorHAnsi"/>
        </w:rPr>
        <w:t>quota esame 2° livello</w:t>
      </w:r>
      <w:r w:rsidR="001C2CB6">
        <w:rPr>
          <w:rFonts w:asciiTheme="minorHAnsi" w:hAnsiTheme="minorHAnsi" w:cstheme="minorHAnsi"/>
        </w:rPr>
        <w:t xml:space="preserve"> </w:t>
      </w:r>
      <w:r w:rsidR="00006327">
        <w:rPr>
          <w:rFonts w:asciiTheme="minorHAnsi" w:hAnsiTheme="minorHAnsi" w:cstheme="minorHAnsi"/>
        </w:rPr>
        <w:t xml:space="preserve">Master di Mediazione Familiare </w:t>
      </w:r>
      <w:r w:rsidR="001C2CB6">
        <w:rPr>
          <w:rFonts w:asciiTheme="minorHAnsi" w:hAnsiTheme="minorHAnsi" w:cstheme="minorHAnsi"/>
        </w:rPr>
        <w:t>di</w:t>
      </w:r>
      <w:r w:rsidR="00DE0FEA">
        <w:rPr>
          <w:rFonts w:asciiTheme="minorHAnsi" w:hAnsiTheme="minorHAnsi" w:cstheme="minorHAnsi"/>
        </w:rPr>
        <w:t xml:space="preserve"> € 400,00 = € 2.6</w:t>
      </w:r>
      <w:r w:rsidR="005976B9" w:rsidRPr="000F51E6">
        <w:rPr>
          <w:rFonts w:asciiTheme="minorHAnsi" w:hAnsiTheme="minorHAnsi" w:cstheme="minorHAnsi"/>
        </w:rPr>
        <w:t>0</w:t>
      </w:r>
      <w:r w:rsidRPr="000F51E6">
        <w:rPr>
          <w:rFonts w:asciiTheme="minorHAnsi" w:hAnsiTheme="minorHAnsi" w:cstheme="minorHAnsi"/>
        </w:rPr>
        <w:t xml:space="preserve">0,00 + </w:t>
      </w:r>
      <w:r w:rsidR="00006327">
        <w:rPr>
          <w:rFonts w:asciiTheme="minorHAnsi" w:hAnsiTheme="minorHAnsi" w:cstheme="minorHAnsi"/>
        </w:rPr>
        <w:t xml:space="preserve">IVA 22%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="00DE0FEA">
        <w:rPr>
          <w:rFonts w:asciiTheme="minorHAnsi" w:hAnsiTheme="minorHAnsi" w:cstheme="minorHAnsi"/>
        </w:rPr>
        <w:t>57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</w:p>
    <w:p w:rsidR="009A05DE" w:rsidRPr="000F51E6" w:rsidRDefault="005D523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€</w:t>
      </w:r>
      <w:r w:rsidR="00DE0FEA">
        <w:rPr>
          <w:rFonts w:asciiTheme="minorHAnsi" w:hAnsiTheme="minorHAnsi" w:cstheme="minorHAnsi"/>
        </w:rPr>
        <w:t xml:space="preserve"> 3</w:t>
      </w:r>
      <w:r w:rsidR="009A05DE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17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2B289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A21FE8">
        <w:trPr>
          <w:trHeight w:val="422"/>
        </w:trPr>
        <w:tc>
          <w:tcPr>
            <w:tcW w:w="2789" w:type="dxa"/>
          </w:tcPr>
          <w:p w:rsidR="005D523A" w:rsidRPr="000F51E6" w:rsidRDefault="00A21FE8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19"/>
        </w:trPr>
        <w:tc>
          <w:tcPr>
            <w:tcW w:w="2789" w:type="dxa"/>
          </w:tcPr>
          <w:p w:rsidR="005D523A" w:rsidRPr="000F51E6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0"/>
        </w:trPr>
        <w:tc>
          <w:tcPr>
            <w:tcW w:w="2789" w:type="dxa"/>
          </w:tcPr>
          <w:p w:rsidR="005D523A" w:rsidRPr="000F51E6" w:rsidRDefault="005D523A" w:rsidP="008742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E0FEA" w:rsidRPr="004C6D31" w:rsidTr="00A21FE8">
        <w:trPr>
          <w:trHeight w:val="421"/>
        </w:trPr>
        <w:tc>
          <w:tcPr>
            <w:tcW w:w="2789" w:type="dxa"/>
          </w:tcPr>
          <w:p w:rsidR="00DE0FEA" w:rsidRPr="00DE0FEA" w:rsidRDefault="002B289B" w:rsidP="002B289B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l’8-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022</w:t>
            </w:r>
          </w:p>
        </w:tc>
        <w:tc>
          <w:tcPr>
            <w:tcW w:w="1983" w:type="dxa"/>
          </w:tcPr>
          <w:p w:rsidR="00DE0FEA" w:rsidRPr="00A21FE8" w:rsidRDefault="004C6D31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2268" w:type="dxa"/>
          </w:tcPr>
          <w:p w:rsidR="00DE0FEA" w:rsidRPr="000F51E6" w:rsidRDefault="002B289B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2416" w:type="dxa"/>
          </w:tcPr>
          <w:p w:rsidR="00DE0FEA" w:rsidRPr="004C6D31" w:rsidRDefault="004C6D31" w:rsidP="002B289B">
            <w:pPr>
              <w:pStyle w:val="TableParagraph"/>
              <w:tabs>
                <w:tab w:val="left" w:pos="375"/>
              </w:tabs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6D31">
              <w:rPr>
                <w:rFonts w:asciiTheme="minorHAnsi" w:hAnsiTheme="minorHAnsi" w:cstheme="minorHAnsi"/>
                <w:sz w:val="24"/>
                <w:szCs w:val="24"/>
              </w:rPr>
              <w:t>610,00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52F21" w:rsidP="002B289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</w:t>
            </w:r>
            <w:r w:rsidR="00783BEB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esame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 w:rsidR="002B289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22-03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 w:rsidR="002B289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4C6D3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3.17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0F51E6">
        <w:rPr>
          <w:rFonts w:asciiTheme="minorHAnsi" w:hAnsiTheme="minorHAnsi" w:cstheme="minorHAnsi"/>
        </w:rPr>
        <w:t>Settembre</w:t>
      </w:r>
      <w:proofErr w:type="gramEnd"/>
      <w:r w:rsidR="00783BEB" w:rsidRPr="000F51E6">
        <w:rPr>
          <w:rFonts w:asciiTheme="minorHAnsi" w:hAnsiTheme="minorHAnsi" w:cstheme="minorHAnsi"/>
        </w:rPr>
        <w:t xml:space="preserve">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Rinunce e disdette: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4D4483">
        <w:rPr>
          <w:rFonts w:asciiTheme="minorHAnsi" w:hAnsiTheme="minorHAnsi" w:cstheme="minorHAnsi"/>
          <w:b/>
          <w:sz w:val="24"/>
          <w:szCs w:val="24"/>
        </w:rPr>
        <w:t>2/12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427880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427880">
      <w:pPr>
        <w:pStyle w:val="Corpotesto"/>
        <w:spacing w:before="5"/>
        <w:jc w:val="both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427880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BA05B3" w:rsidRPr="000F51E6" w:rsidRDefault="004C6D31" w:rsidP="00427880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427880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427880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427880">
      <w:pPr>
        <w:pStyle w:val="Titolo1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427880">
      <w:pPr>
        <w:jc w:val="both"/>
        <w:rPr>
          <w:rFonts w:asciiTheme="minorHAnsi" w:hAnsiTheme="minorHAnsi" w:cstheme="minorHAnsi"/>
          <w:lang w:bidi="ar-SA"/>
        </w:rPr>
      </w:pPr>
    </w:p>
    <w:p w:rsidR="00BA05B3" w:rsidRPr="000F51E6" w:rsidRDefault="000B59AE" w:rsidP="00427880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427880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>esprimo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427880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2E2902" w:rsidP="00427880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5A" w:rsidRDefault="00026A5A">
      <w:r>
        <w:separator/>
      </w:r>
    </w:p>
  </w:endnote>
  <w:endnote w:type="continuationSeparator" w:id="0">
    <w:p w:rsidR="00026A5A" w:rsidRDefault="0002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FD" w:rsidRDefault="006070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5A" w:rsidRDefault="00026A5A">
      <w:r>
        <w:separator/>
      </w:r>
    </w:p>
  </w:footnote>
  <w:footnote w:type="continuationSeparator" w:id="0">
    <w:p w:rsidR="00026A5A" w:rsidRDefault="0002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FD" w:rsidRDefault="00607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BA3F90" w:rsidP="00BA3F90">
    <w:pPr>
      <w:pStyle w:val="Intestazione"/>
    </w:pPr>
  </w:p>
  <w:p w:rsidR="00BA3F90" w:rsidRDefault="00BA3F90" w:rsidP="00BA3F90">
    <w:pPr>
      <w:pStyle w:val="Intestazione"/>
    </w:pPr>
  </w:p>
  <w:p w:rsidR="00BA3F90" w:rsidRDefault="00BA3F90" w:rsidP="00BA3F90">
    <w:pPr>
      <w:pStyle w:val="Intestazione"/>
    </w:pPr>
  </w:p>
  <w:p w:rsidR="00BA3F90" w:rsidRDefault="00BA3F90" w:rsidP="00BA3F9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3BC75EC" wp14:editId="5004D771">
          <wp:simplePos x="0" y="0"/>
          <wp:positionH relativeFrom="page">
            <wp:posOffset>666750</wp:posOffset>
          </wp:positionH>
          <wp:positionV relativeFrom="page">
            <wp:posOffset>132714</wp:posOffset>
          </wp:positionV>
          <wp:extent cx="609600" cy="901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C9FBCA" wp14:editId="33CD6A3F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9FBC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A3F90" w:rsidRDefault="00BA3F90" w:rsidP="00BA3F90">
    <w:pPr>
      <w:pStyle w:val="Intestazione"/>
    </w:pPr>
    <w:bookmarkStart w:id="0" w:name="_GoBack"/>
    <w:bookmarkEnd w:id="0"/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FD" w:rsidRDefault="006070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E2902"/>
    <w:rsid w:val="002F4353"/>
    <w:rsid w:val="003013B4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C4265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A9A2D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BE8A-55E3-4C4C-B9D8-B0C69930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5853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2020-07-23T14:36:00Z</dcterms:created>
  <dcterms:modified xsi:type="dcterms:W3CDTF">2020-07-23T14:36:00Z</dcterms:modified>
</cp:coreProperties>
</file>