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E" w:rsidRDefault="00F8518E" w:rsidP="00F8518E">
      <w:pPr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bookmarkEnd w:id="0"/>
      <w:r w:rsidRPr="00D106D9">
        <w:rPr>
          <w:rFonts w:ascii="Garamond" w:hAnsi="Garamond"/>
          <w:b/>
          <w:color w:val="000000"/>
          <w:sz w:val="28"/>
          <w:szCs w:val="28"/>
          <w:highlight w:val="lightGray"/>
        </w:rPr>
        <w:t>Scheda Iscrizione per chi si iscrive dopo il 28/04/2018 ad entrambi i Master:</w:t>
      </w:r>
    </w:p>
    <w:p w:rsidR="00F8518E" w:rsidRDefault="00F8518E" w:rsidP="00F8518E">
      <w:pPr>
        <w:numPr>
          <w:ilvl w:val="0"/>
          <w:numId w:val="19"/>
        </w:numPr>
        <w:jc w:val="both"/>
        <w:rPr>
          <w:rFonts w:ascii="Calibri" w:hAnsi="Calibri" w:cs="Aharoni"/>
          <w:b/>
          <w:color w:val="000000"/>
          <w:sz w:val="36"/>
          <w:szCs w:val="36"/>
        </w:rPr>
      </w:pPr>
      <w:r w:rsidRPr="00AA6BF4">
        <w:rPr>
          <w:rFonts w:ascii="Calibri" w:hAnsi="Calibri" w:cs="Aharoni"/>
          <w:b/>
          <w:color w:val="000000"/>
          <w:sz w:val="36"/>
          <w:szCs w:val="36"/>
        </w:rPr>
        <w:t>Master in Mediazione Penale (Giustizia Riparativa) e in Mediazione dei Conflitti in ambito Organizzativo-Lavorativo e Sanitario</w:t>
      </w:r>
    </w:p>
    <w:p w:rsidR="00F8518E" w:rsidRPr="00AA6BF4" w:rsidRDefault="00F8518E" w:rsidP="00F8518E">
      <w:pPr>
        <w:numPr>
          <w:ilvl w:val="0"/>
          <w:numId w:val="19"/>
        </w:numPr>
        <w:jc w:val="both"/>
        <w:rPr>
          <w:rFonts w:ascii="Calibri" w:hAnsi="Calibri" w:cs="Aharoni"/>
          <w:b/>
          <w:color w:val="000000"/>
          <w:sz w:val="36"/>
          <w:szCs w:val="36"/>
        </w:rPr>
      </w:pPr>
      <w:r w:rsidRPr="00AA6BF4">
        <w:rPr>
          <w:rFonts w:ascii="Calibri" w:hAnsi="Calibri" w:cs="Aharoni"/>
          <w:b/>
          <w:color w:val="000000"/>
          <w:sz w:val="36"/>
          <w:szCs w:val="36"/>
        </w:rPr>
        <w:t>Master in Mediazione familiare</w:t>
      </w:r>
    </w:p>
    <w:p w:rsidR="00493A6E" w:rsidRPr="004C5CE5" w:rsidRDefault="00493A6E" w:rsidP="00493A6E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r>
        <w:rPr>
          <w:rFonts w:ascii="Garamond" w:hAnsi="Garamond"/>
          <w:color w:val="000000"/>
          <w:sz w:val="24"/>
        </w:rPr>
        <w:t>ia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tel.________________________________________ cell. ________________________________</w:t>
      </w:r>
    </w:p>
    <w:p w:rsidR="006342DC" w:rsidRPr="004C5CE5" w:rsidRDefault="006342DC" w:rsidP="006342DC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F8518E" w:rsidRDefault="00F8518E" w:rsidP="00F8518E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F8518E" w:rsidRPr="00D8466B" w:rsidRDefault="00F8518E" w:rsidP="00F8518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b/>
          <w:color w:val="000000"/>
          <w:sz w:val="24"/>
        </w:rPr>
        <w:t>/2020 ai seguenti Mas</w:t>
      </w:r>
      <w:r w:rsidRPr="00AA6BF4">
        <w:rPr>
          <w:rFonts w:ascii="Garamond" w:hAnsi="Garamond"/>
          <w:b/>
          <w:color w:val="000000"/>
          <w:sz w:val="24"/>
        </w:rPr>
        <w:t>ter</w:t>
      </w:r>
      <w:r>
        <w:rPr>
          <w:rFonts w:ascii="Garamond" w:hAnsi="Garamond"/>
          <w:b/>
          <w:color w:val="000000"/>
          <w:sz w:val="24"/>
          <w:lang w:val="it-IT"/>
        </w:rPr>
        <w:t xml:space="preserve">: </w:t>
      </w:r>
      <w:r w:rsidRPr="00AA6BF4">
        <w:rPr>
          <w:rFonts w:ascii="Garamond" w:hAnsi="Garamond"/>
          <w:b/>
          <w:color w:val="000000"/>
          <w:sz w:val="24"/>
        </w:rPr>
        <w:t>a)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</w:t>
      </w:r>
      <w:r>
        <w:rPr>
          <w:rFonts w:ascii="Garamond" w:hAnsi="Garamond"/>
          <w:b/>
          <w:color w:val="000000"/>
          <w:sz w:val="24"/>
          <w:lang w:val="it-IT"/>
        </w:rPr>
        <w:t>Master i</w:t>
      </w:r>
      <w:r>
        <w:rPr>
          <w:rFonts w:ascii="Garamond" w:hAnsi="Garamond"/>
          <w:b/>
          <w:color w:val="000000"/>
          <w:sz w:val="24"/>
        </w:rPr>
        <w:t>n Mediazione Penale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”; b) “Master in Mediazione Familiare”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342DC" w:rsidRDefault="006342DC" w:rsidP="00F8518E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342DC" w:rsidRPr="00C5673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="005E503B">
        <w:rPr>
          <w:rFonts w:ascii="Garamond" w:hAnsi="Garamond"/>
          <w:b/>
          <w:color w:val="000000"/>
          <w:sz w:val="24"/>
        </w:rPr>
        <w:t>€ 366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E503B">
        <w:rPr>
          <w:rFonts w:ascii="Garamond" w:hAnsi="Garamond"/>
          <w:b/>
          <w:color w:val="000000"/>
          <w:sz w:val="24"/>
          <w:lang w:val="it-IT"/>
        </w:rPr>
        <w:t>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+Iva € </w:t>
      </w:r>
      <w:r w:rsidR="005E503B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)</w:t>
      </w:r>
      <w:r>
        <w:rPr>
          <w:rFonts w:ascii="Garamond" w:hAnsi="Garamond"/>
          <w:color w:val="000000"/>
          <w:sz w:val="24"/>
        </w:rPr>
        <w:t>,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>Associazione Me.Dia.Re.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r w:rsidRPr="00BD1E08">
        <w:rPr>
          <w:rFonts w:ascii="Garamond" w:hAnsi="Garamond"/>
          <w:b/>
          <w:color w:val="000000"/>
          <w:sz w:val="24"/>
        </w:rPr>
        <w:t>ia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F8518E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0F115C" w:rsidRDefault="006342DC" w:rsidP="00F8518E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6342DC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Pr="004C5CE5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Pr="00777E27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F4353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Pr="004C5CE5" w:rsidRDefault="006342DC" w:rsidP="00F8518E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Default="00882AE8" w:rsidP="004C5CE5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>ttuata entro il 15 maggio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F40C3E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5E503B">
              <w:rPr>
                <w:rFonts w:ascii="Calibri" w:hAnsi="Calibri"/>
                <w:b/>
                <w:sz w:val="26"/>
                <w:szCs w:val="26"/>
              </w:rPr>
              <w:t>8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5E503B">
              <w:rPr>
                <w:rFonts w:ascii="Calibri" w:hAnsi="Calibri"/>
                <w:b/>
                <w:sz w:val="26"/>
                <w:szCs w:val="26"/>
              </w:rPr>
              <w:t>616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Pr="00F8518E" w:rsidRDefault="00F40C3E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DA47E6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>
        <w:rPr>
          <w:rFonts w:ascii="Garamond" w:hAnsi="Garamond"/>
          <w:color w:val="000000"/>
          <w:sz w:val="24"/>
        </w:rPr>
        <w:t xml:space="preserve"> rata dell’importo di </w:t>
      </w:r>
      <w:r w:rsidR="00DD0071" w:rsidRPr="00F9025F">
        <w:rPr>
          <w:rFonts w:ascii="Garamond" w:hAnsi="Garamond"/>
          <w:b/>
          <w:color w:val="000000"/>
          <w:sz w:val="24"/>
        </w:rPr>
        <w:t xml:space="preserve">€ </w:t>
      </w:r>
      <w:r w:rsidR="00DD0071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DD0071">
        <w:rPr>
          <w:rFonts w:ascii="Garamond" w:hAnsi="Garamond"/>
          <w:b/>
          <w:color w:val="000000"/>
          <w:sz w:val="24"/>
          <w:lang w:val="it-IT"/>
        </w:rPr>
        <w:t xml:space="preserve"> (€ 370,00 </w:t>
      </w:r>
      <w:r w:rsidR="00DD0071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DD0071">
        <w:rPr>
          <w:rFonts w:ascii="Garamond" w:hAnsi="Garamond"/>
          <w:b/>
          <w:color w:val="000000"/>
          <w:sz w:val="24"/>
          <w:lang w:val="it-IT"/>
        </w:rPr>
        <w:t>€ 81,40)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>1</w:t>
      </w:r>
      <w:r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luglio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>
        <w:rPr>
          <w:rFonts w:ascii="Garamond" w:hAnsi="Garamond"/>
          <w:color w:val="000000"/>
          <w:sz w:val="24"/>
        </w:rPr>
        <w:t xml:space="preserve">  rata di</w:t>
      </w:r>
      <w:r w:rsidRPr="00E657AA">
        <w:rPr>
          <w:rFonts w:ascii="Garamond" w:hAnsi="Garamond"/>
          <w:color w:val="000000"/>
          <w:sz w:val="24"/>
        </w:rPr>
        <w:t xml:space="preserve"> </w:t>
      </w:r>
      <w:r w:rsidR="00DD0071" w:rsidRPr="00F9025F">
        <w:rPr>
          <w:rFonts w:ascii="Garamond" w:hAnsi="Garamond"/>
          <w:b/>
          <w:color w:val="000000"/>
          <w:sz w:val="24"/>
        </w:rPr>
        <w:t xml:space="preserve">€ </w:t>
      </w:r>
      <w:r w:rsidR="00DD0071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DD0071">
        <w:rPr>
          <w:rFonts w:ascii="Garamond" w:hAnsi="Garamond"/>
          <w:b/>
          <w:color w:val="000000"/>
          <w:sz w:val="24"/>
          <w:lang w:val="it-IT"/>
        </w:rPr>
        <w:t xml:space="preserve"> (€ 370,00 </w:t>
      </w:r>
      <w:r w:rsidR="00DD0071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DD0071">
        <w:rPr>
          <w:rFonts w:ascii="Garamond" w:hAnsi="Garamond"/>
          <w:b/>
          <w:color w:val="000000"/>
          <w:sz w:val="24"/>
          <w:lang w:val="it-IT"/>
        </w:rPr>
        <w:t>€ 81,40)</w:t>
      </w:r>
      <w:r w:rsidR="00DD0071">
        <w:rPr>
          <w:rFonts w:ascii="Garamond" w:hAnsi="Garamond"/>
          <w:color w:val="000000"/>
          <w:sz w:val="24"/>
          <w:lang w:val="it-IT"/>
        </w:rPr>
        <w:t>,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Pr="00D8466B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>
        <w:rPr>
          <w:rFonts w:ascii="Garamond" w:hAnsi="Garamond"/>
          <w:color w:val="000000"/>
          <w:sz w:val="24"/>
        </w:rPr>
        <w:t xml:space="preserve"> rata di </w:t>
      </w:r>
      <w:r w:rsidRPr="00D8466B">
        <w:rPr>
          <w:rFonts w:ascii="Garamond" w:hAnsi="Garamond"/>
          <w:b/>
          <w:color w:val="000000"/>
          <w:sz w:val="24"/>
        </w:rPr>
        <w:t>€</w:t>
      </w:r>
      <w:r w:rsidR="00DD0071" w:rsidRPr="00F9025F">
        <w:rPr>
          <w:rFonts w:ascii="Garamond" w:hAnsi="Garamond"/>
          <w:b/>
          <w:color w:val="000000"/>
          <w:sz w:val="24"/>
        </w:rPr>
        <w:t xml:space="preserve"> </w:t>
      </w:r>
      <w:r w:rsidR="00DD0071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DD0071">
        <w:rPr>
          <w:rFonts w:ascii="Garamond" w:hAnsi="Garamond"/>
          <w:b/>
          <w:color w:val="000000"/>
          <w:sz w:val="24"/>
          <w:lang w:val="it-IT"/>
        </w:rPr>
        <w:t xml:space="preserve"> (€ 370,00 </w:t>
      </w:r>
      <w:r w:rsidR="00DD0071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DD0071">
        <w:rPr>
          <w:rFonts w:ascii="Garamond" w:hAnsi="Garamond"/>
          <w:b/>
          <w:color w:val="000000"/>
          <w:sz w:val="24"/>
          <w:lang w:val="it-IT"/>
        </w:rPr>
        <w:t>€ 81,40)</w:t>
      </w:r>
      <w:r w:rsidR="00DD0071">
        <w:rPr>
          <w:rFonts w:ascii="Garamond" w:hAnsi="Garamond"/>
          <w:color w:val="000000"/>
          <w:sz w:val="24"/>
          <w:lang w:val="it-IT"/>
        </w:rPr>
        <w:t>,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8466B">
        <w:rPr>
          <w:rFonts w:ascii="Garamond" w:hAnsi="Garamond"/>
          <w:b/>
          <w:color w:val="000000"/>
          <w:sz w:val="24"/>
        </w:rPr>
        <w:t xml:space="preserve"> 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>
        <w:rPr>
          <w:rFonts w:ascii="Garamond" w:hAnsi="Garamond"/>
          <w:b/>
          <w:color w:val="000000"/>
          <w:sz w:val="24"/>
        </w:rPr>
        <w:t xml:space="preserve"> 10 </w:t>
      </w:r>
      <w:r>
        <w:rPr>
          <w:rFonts w:ascii="Garamond" w:hAnsi="Garamond"/>
          <w:b/>
          <w:color w:val="000000"/>
          <w:sz w:val="24"/>
          <w:lang w:val="it-IT"/>
        </w:rPr>
        <w:t>dicembre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Pr="008563A0">
        <w:rPr>
          <w:rFonts w:ascii="Garamond" w:hAnsi="Garamond"/>
          <w:color w:val="000000"/>
          <w:sz w:val="24"/>
        </w:rPr>
        <w:t xml:space="preserve"> rata </w:t>
      </w:r>
      <w:r>
        <w:rPr>
          <w:rFonts w:ascii="Garamond" w:hAnsi="Garamond"/>
          <w:color w:val="000000"/>
          <w:sz w:val="24"/>
        </w:rPr>
        <w:t>di</w:t>
      </w:r>
      <w:r w:rsidRPr="00433DF2">
        <w:rPr>
          <w:rFonts w:ascii="Garamond" w:hAnsi="Garamond"/>
          <w:b/>
          <w:color w:val="000000"/>
          <w:sz w:val="24"/>
        </w:rPr>
        <w:t xml:space="preserve"> </w:t>
      </w:r>
      <w:r w:rsidR="00DD0071" w:rsidRPr="00F9025F">
        <w:rPr>
          <w:rFonts w:ascii="Garamond" w:hAnsi="Garamond"/>
          <w:b/>
          <w:color w:val="000000"/>
          <w:sz w:val="24"/>
        </w:rPr>
        <w:t xml:space="preserve">€ </w:t>
      </w:r>
      <w:r w:rsidR="00DD0071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DD0071">
        <w:rPr>
          <w:rFonts w:ascii="Garamond" w:hAnsi="Garamond"/>
          <w:b/>
          <w:color w:val="000000"/>
          <w:sz w:val="24"/>
          <w:lang w:val="it-IT"/>
        </w:rPr>
        <w:t xml:space="preserve"> (€ 370,00 </w:t>
      </w:r>
      <w:r w:rsidR="00DD0071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DD0071">
        <w:rPr>
          <w:rFonts w:ascii="Garamond" w:hAnsi="Garamond"/>
          <w:b/>
          <w:color w:val="000000"/>
          <w:sz w:val="24"/>
          <w:lang w:val="it-IT"/>
        </w:rPr>
        <w:t>€ 81,40)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 w:rsidR="00820141">
        <w:rPr>
          <w:rFonts w:ascii="Garamond" w:hAnsi="Garamond"/>
          <w:b/>
          <w:color w:val="000000"/>
          <w:sz w:val="24"/>
          <w:lang w:val="it-IT"/>
        </w:rPr>
        <w:t>febbraio</w:t>
      </w:r>
      <w:r w:rsidR="00A7047F">
        <w:rPr>
          <w:rFonts w:ascii="Garamond" w:hAnsi="Garamond"/>
          <w:b/>
          <w:color w:val="000000"/>
          <w:sz w:val="24"/>
        </w:rPr>
        <w:t xml:space="preserve"> 2019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</w:t>
      </w:r>
      <w:r w:rsidR="00DD0071" w:rsidRPr="00F9025F">
        <w:rPr>
          <w:rFonts w:ascii="Garamond" w:hAnsi="Garamond"/>
          <w:b/>
          <w:color w:val="000000"/>
          <w:sz w:val="24"/>
        </w:rPr>
        <w:t xml:space="preserve">€ </w:t>
      </w:r>
      <w:r w:rsidR="00DD0071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DD0071">
        <w:rPr>
          <w:rFonts w:ascii="Garamond" w:hAnsi="Garamond"/>
          <w:b/>
          <w:color w:val="000000"/>
          <w:sz w:val="24"/>
          <w:lang w:val="it-IT"/>
        </w:rPr>
        <w:t xml:space="preserve"> (€ 370,00 </w:t>
      </w:r>
      <w:r w:rsidR="00DD0071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DD0071">
        <w:rPr>
          <w:rFonts w:ascii="Garamond" w:hAnsi="Garamond"/>
          <w:b/>
          <w:color w:val="000000"/>
          <w:sz w:val="24"/>
          <w:lang w:val="it-IT"/>
        </w:rPr>
        <w:t>€ 81,40)</w:t>
      </w:r>
      <w:r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>
        <w:rPr>
          <w:rFonts w:ascii="Garamond" w:hAnsi="Garamond"/>
          <w:b/>
          <w:color w:val="000000"/>
          <w:sz w:val="24"/>
        </w:rPr>
        <w:t xml:space="preserve">10 </w:t>
      </w:r>
      <w:r w:rsidR="00820141">
        <w:rPr>
          <w:rFonts w:ascii="Garamond" w:hAnsi="Garamond"/>
          <w:b/>
          <w:color w:val="000000"/>
          <w:sz w:val="24"/>
          <w:lang w:val="it-IT"/>
        </w:rPr>
        <w:t>aprile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  <w:lang w:val="it-IT"/>
        </w:rPr>
        <w:t>2019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 w:rsidR="00DD0071">
        <w:rPr>
          <w:rFonts w:ascii="Garamond" w:hAnsi="Garamond"/>
          <w:color w:val="000000"/>
          <w:sz w:val="24"/>
          <w:lang w:val="it-IT"/>
        </w:rPr>
        <w:t xml:space="preserve"> </w:t>
      </w:r>
      <w:r w:rsidR="00DD0071" w:rsidRPr="00F9025F">
        <w:rPr>
          <w:rFonts w:ascii="Garamond" w:hAnsi="Garamond"/>
          <w:b/>
          <w:color w:val="000000"/>
          <w:sz w:val="24"/>
        </w:rPr>
        <w:t xml:space="preserve">€ </w:t>
      </w:r>
      <w:r w:rsidR="00DD0071" w:rsidRPr="00F9025F">
        <w:rPr>
          <w:rFonts w:ascii="Garamond" w:hAnsi="Garamond"/>
          <w:b/>
          <w:color w:val="000000"/>
          <w:sz w:val="24"/>
          <w:lang w:val="it-IT"/>
        </w:rPr>
        <w:t>451,40</w:t>
      </w:r>
      <w:r w:rsidR="00DD0071">
        <w:rPr>
          <w:rFonts w:ascii="Garamond" w:hAnsi="Garamond"/>
          <w:b/>
          <w:color w:val="000000"/>
          <w:sz w:val="24"/>
          <w:lang w:val="it-IT"/>
        </w:rPr>
        <w:t xml:space="preserve"> (€ 370,00 </w:t>
      </w:r>
      <w:r w:rsidR="00DD0071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DD0071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DD0071">
        <w:rPr>
          <w:rFonts w:ascii="Garamond" w:hAnsi="Garamond"/>
          <w:b/>
          <w:color w:val="000000"/>
          <w:sz w:val="24"/>
          <w:lang w:val="it-IT"/>
        </w:rPr>
        <w:t>€ 81,40)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82653F">
        <w:rPr>
          <w:rFonts w:ascii="Garamond" w:hAnsi="Garamond"/>
          <w:b/>
          <w:color w:val="000000"/>
          <w:sz w:val="24"/>
          <w:lang w:val="it-IT"/>
        </w:rPr>
        <w:t>10 giugno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2019</w:t>
      </w:r>
      <w:r w:rsidR="00820141">
        <w:rPr>
          <w:rFonts w:ascii="Garamond" w:hAnsi="Garamond"/>
          <w:b/>
          <w:color w:val="000000"/>
          <w:sz w:val="24"/>
          <w:lang w:val="it-IT"/>
        </w:rPr>
        <w:t xml:space="preserve">, </w:t>
      </w:r>
      <w:r w:rsidR="00820141">
        <w:rPr>
          <w:rFonts w:ascii="Garamond" w:hAnsi="Garamond"/>
          <w:color w:val="000000"/>
          <w:sz w:val="24"/>
          <w:lang w:val="it-IT"/>
        </w:rPr>
        <w:t xml:space="preserve">la settima rata di </w:t>
      </w:r>
      <w:r w:rsidR="0082653F">
        <w:rPr>
          <w:rFonts w:ascii="Garamond" w:hAnsi="Garamond"/>
          <w:b/>
          <w:color w:val="000000"/>
          <w:sz w:val="24"/>
          <w:lang w:val="it-IT"/>
        </w:rPr>
        <w:t>€ 341</w:t>
      </w:r>
      <w:r w:rsidR="00820141" w:rsidRPr="00820141">
        <w:rPr>
          <w:rFonts w:ascii="Garamond" w:hAnsi="Garamond"/>
          <w:b/>
          <w:color w:val="000000"/>
          <w:sz w:val="24"/>
          <w:lang w:val="it-IT"/>
        </w:rPr>
        <w:t>,</w:t>
      </w:r>
      <w:r w:rsidR="0082653F">
        <w:rPr>
          <w:rFonts w:ascii="Garamond" w:hAnsi="Garamond"/>
          <w:b/>
          <w:color w:val="000000"/>
          <w:sz w:val="24"/>
          <w:lang w:val="it-IT"/>
        </w:rPr>
        <w:t>6</w:t>
      </w:r>
      <w:r w:rsidR="00820141" w:rsidRPr="00820141">
        <w:rPr>
          <w:rFonts w:ascii="Garamond" w:hAnsi="Garamond"/>
          <w:b/>
          <w:color w:val="000000"/>
          <w:sz w:val="24"/>
          <w:lang w:val="it-IT"/>
        </w:rPr>
        <w:t>0 (</w:t>
      </w:r>
      <w:r w:rsidR="00DD0071">
        <w:rPr>
          <w:rFonts w:ascii="Garamond" w:hAnsi="Garamond"/>
          <w:b/>
          <w:color w:val="000000"/>
          <w:sz w:val="24"/>
          <w:lang w:val="it-IT"/>
        </w:rPr>
        <w:t>€ 280,00 + Iva 22% € 61</w:t>
      </w:r>
      <w:r w:rsidR="0082653F">
        <w:rPr>
          <w:rFonts w:ascii="Garamond" w:hAnsi="Garamond"/>
          <w:b/>
          <w:color w:val="000000"/>
          <w:sz w:val="24"/>
          <w:lang w:val="it-IT"/>
        </w:rPr>
        <w:t>,6</w:t>
      </w:r>
      <w:r w:rsidR="00820141" w:rsidRPr="00820141">
        <w:rPr>
          <w:rFonts w:ascii="Garamond" w:hAnsi="Garamond"/>
          <w:b/>
          <w:color w:val="000000"/>
          <w:sz w:val="24"/>
          <w:lang w:val="it-IT"/>
        </w:rPr>
        <w:t>0)</w:t>
      </w:r>
      <w:r w:rsidR="00820141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820141">
        <w:rPr>
          <w:rFonts w:ascii="Garamond" w:hAnsi="Garamond"/>
          <w:color w:val="000000"/>
          <w:sz w:val="24"/>
          <w:lang w:val="it-IT"/>
        </w:rPr>
        <w:t>dovrà essere versata entro il</w:t>
      </w:r>
      <w:r w:rsidR="00820141" w:rsidRPr="00DD0071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DD0071" w:rsidRPr="00DD0071">
        <w:rPr>
          <w:rFonts w:ascii="Garamond" w:hAnsi="Garamond"/>
          <w:b/>
          <w:color w:val="000000"/>
          <w:sz w:val="24"/>
          <w:lang w:val="it-IT"/>
        </w:rPr>
        <w:t>10 settembre 2019.</w:t>
      </w:r>
    </w:p>
    <w:p w:rsidR="0082653F" w:rsidRPr="00F8518E" w:rsidRDefault="0082653F" w:rsidP="0082653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82653F" w:rsidRPr="006A0D5A" w:rsidRDefault="0082653F" w:rsidP="0082653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Il costo totale del Corso</w:t>
      </w:r>
      <w:r>
        <w:rPr>
          <w:rFonts w:ascii="Garamond" w:hAnsi="Garamond"/>
          <w:color w:val="000000"/>
          <w:sz w:val="24"/>
          <w:lang w:val="it-IT"/>
        </w:rPr>
        <w:t xml:space="preserve"> è </w:t>
      </w:r>
      <w:r w:rsidRPr="006A0D5A">
        <w:rPr>
          <w:rFonts w:ascii="Garamond" w:hAnsi="Garamond"/>
          <w:color w:val="000000"/>
          <w:sz w:val="24"/>
          <w:lang w:val="it-IT"/>
        </w:rPr>
        <w:t>così su</w:t>
      </w:r>
      <w:r>
        <w:rPr>
          <w:rFonts w:ascii="Garamond" w:hAnsi="Garamond"/>
          <w:color w:val="000000"/>
          <w:sz w:val="24"/>
          <w:lang w:val="it-IT"/>
        </w:rPr>
        <w:t>ddiviso: quota d’iscrizione € 300</w:t>
      </w:r>
      <w:r w:rsidRPr="006A0D5A">
        <w:rPr>
          <w:rFonts w:ascii="Garamond" w:hAnsi="Garamond"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  <w:lang w:val="it-IT"/>
        </w:rPr>
        <w:t>00 più 6 rate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€ 3</w:t>
      </w:r>
      <w:r>
        <w:rPr>
          <w:rFonts w:ascii="Garamond" w:hAnsi="Garamond"/>
          <w:color w:val="000000"/>
          <w:sz w:val="24"/>
          <w:lang w:val="it-IT"/>
        </w:rPr>
        <w:t>7</w:t>
      </w:r>
      <w:r w:rsidRPr="006A0D5A">
        <w:rPr>
          <w:rFonts w:ascii="Garamond" w:hAnsi="Garamond"/>
          <w:color w:val="000000"/>
          <w:sz w:val="24"/>
          <w:lang w:val="it-IT"/>
        </w:rPr>
        <w:t>0</w:t>
      </w:r>
      <w:r>
        <w:rPr>
          <w:rFonts w:ascii="Garamond" w:hAnsi="Garamond"/>
          <w:color w:val="000000"/>
          <w:sz w:val="24"/>
          <w:lang w:val="it-IT"/>
        </w:rPr>
        <w:t>,00 ed una di € 280,00,</w:t>
      </w:r>
      <w:r w:rsidRPr="0082653F">
        <w:rPr>
          <w:rFonts w:ascii="Garamond" w:hAnsi="Garamond"/>
          <w:b/>
          <w:color w:val="000000"/>
          <w:sz w:val="24"/>
          <w:lang w:val="it-IT"/>
        </w:rPr>
        <w:t xml:space="preserve"> per un totale complessivo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€ 2.80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F8518E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>di primo livello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9F63A9" w:rsidRPr="009D48CC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 </w:t>
      </w:r>
      <w:r>
        <w:rPr>
          <w:rFonts w:ascii="Garamond" w:hAnsi="Garamond"/>
          <w:b/>
          <w:color w:val="000000"/>
          <w:sz w:val="24"/>
          <w:lang w:val="it-IT"/>
        </w:rPr>
        <w:t>366 (€ 300,00+Iva 22% € 66,00) da versare entro il 10 febbraio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  <w:r w:rsidR="009F63A9" w:rsidRPr="009D48CC">
        <w:rPr>
          <w:rFonts w:ascii="Garamond" w:hAnsi="Garamond"/>
          <w:b/>
          <w:color w:val="000000"/>
          <w:sz w:val="24"/>
        </w:rPr>
        <w:tab/>
      </w:r>
    </w:p>
    <w:p w:rsidR="0082653F" w:rsidRPr="009F63A9" w:rsidRDefault="0082653F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9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10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2653F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82653F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82653F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61134" w:rsidRPr="009F63A9" w:rsidRDefault="00A61134" w:rsidP="00DA47E6">
      <w:pPr>
        <w:pStyle w:val="Testonotaapidipagina"/>
        <w:jc w:val="both"/>
        <w:rPr>
          <w:rFonts w:ascii="Garamond" w:hAnsi="Garamond"/>
          <w:b/>
          <w:color w:val="000000"/>
          <w:sz w:val="12"/>
          <w:szCs w:val="12"/>
          <w:lang w:val="it-IT"/>
        </w:rPr>
      </w:pP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18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>si svolgeranno presso la sede dell’Associazione Me.Dia.Re., via Buniva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Pr="009F63A9" w:rsidRDefault="00DA47E6" w:rsidP="006342DC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Me.Dia.Re.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1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>L’Associazione Me.Dia.Re.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Me.Dia.Re.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Me.Dia.Re.,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sectPr w:rsidR="006342DC" w:rsidSect="004C5CE5">
      <w:headerReference w:type="default" r:id="rId12"/>
      <w:footerReference w:type="even" r:id="rId13"/>
      <w:footerReference w:type="default" r:id="rId14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95" w:rsidRDefault="00340595">
      <w:r>
        <w:separator/>
      </w:r>
    </w:p>
  </w:endnote>
  <w:endnote w:type="continuationSeparator" w:id="0">
    <w:p w:rsidR="00340595" w:rsidRDefault="0034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95" w:rsidRDefault="00340595">
      <w:r>
        <w:separator/>
      </w:r>
    </w:p>
  </w:footnote>
  <w:footnote w:type="continuationSeparator" w:id="0">
    <w:p w:rsidR="00340595" w:rsidRDefault="0034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4" w:rsidRDefault="00C25DD9" w:rsidP="00AA6BF4">
    <w:pPr>
      <w:pStyle w:val="Intestazione"/>
      <w:rPr>
        <w:noProof/>
        <w:sz w:val="2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0C3963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762000" cy="1219200"/>
          <wp:effectExtent l="0" t="0" r="0" b="0"/>
          <wp:docPr id="1" name="Immagine 1" descr="mediar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  <w:r w:rsidR="000C3963">
      <w:rPr>
        <w:noProof/>
        <w:sz w:val="20"/>
        <w:lang w:bidi="ar-SA"/>
      </w:rPr>
      <w:drawing>
        <wp:inline distT="0" distB="0" distL="0" distR="0">
          <wp:extent cx="1762125" cy="971550"/>
          <wp:effectExtent l="0" t="0" r="9525" b="0"/>
          <wp:docPr id="2" name="Immagine 4" descr="CODIC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DICE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Associazione Me.Dia.Re.</w:t>
    </w:r>
  </w:p>
  <w:p w:rsidR="00AA6BF4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AA6BF4" w:rsidRPr="00AA6BF4" w:rsidRDefault="00AA6BF4" w:rsidP="00AA6BF4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5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280F"/>
    <w:rsid w:val="00076A3C"/>
    <w:rsid w:val="000966F7"/>
    <w:rsid w:val="000B04F6"/>
    <w:rsid w:val="000B4208"/>
    <w:rsid w:val="000C0D6A"/>
    <w:rsid w:val="000C1764"/>
    <w:rsid w:val="000C3963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22D1"/>
    <w:rsid w:val="002F4353"/>
    <w:rsid w:val="003013B4"/>
    <w:rsid w:val="00306470"/>
    <w:rsid w:val="0031143F"/>
    <w:rsid w:val="00311CE4"/>
    <w:rsid w:val="00315A4D"/>
    <w:rsid w:val="00333559"/>
    <w:rsid w:val="00333EB2"/>
    <w:rsid w:val="00336D83"/>
    <w:rsid w:val="00337353"/>
    <w:rsid w:val="00340595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C2FC7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6147"/>
    <w:rsid w:val="00AA6BF4"/>
    <w:rsid w:val="00AB2C9A"/>
    <w:rsid w:val="00AB3498"/>
    <w:rsid w:val="00AB5978"/>
    <w:rsid w:val="00AE43CF"/>
    <w:rsid w:val="00AF2462"/>
    <w:rsid w:val="00B01606"/>
    <w:rsid w:val="00B03503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06D9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-dia-r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-dia-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.dia.r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11AB-88F7-4938-8FD0-EAF5DC27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6639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creator>Alberto</dc:creator>
  <cp:lastModifiedBy>Windows 7</cp:lastModifiedBy>
  <cp:revision>2</cp:revision>
  <cp:lastPrinted>2017-05-13T11:58:00Z</cp:lastPrinted>
  <dcterms:created xsi:type="dcterms:W3CDTF">2018-04-09T10:45:00Z</dcterms:created>
  <dcterms:modified xsi:type="dcterms:W3CDTF">2018-04-09T10:45:00Z</dcterms:modified>
</cp:coreProperties>
</file>